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B18D9" w14:textId="3A237E21" w:rsidR="00615170" w:rsidRDefault="000F37A0" w:rsidP="00977E0B">
      <w:pPr>
        <w:keepNext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National </w:t>
      </w:r>
      <w:r w:rsidR="0066042D">
        <w:rPr>
          <w:b/>
          <w:sz w:val="24"/>
          <w:szCs w:val="24"/>
        </w:rPr>
        <w:t>Medicines Information Awards</w:t>
      </w:r>
      <w:r>
        <w:rPr>
          <w:b/>
          <w:sz w:val="24"/>
          <w:szCs w:val="24"/>
        </w:rPr>
        <w:t xml:space="preserve"> </w:t>
      </w:r>
    </w:p>
    <w:p w14:paraId="13DA75F6" w14:textId="3EEC2673" w:rsidR="0066042D" w:rsidRDefault="0066042D" w:rsidP="00977E0B">
      <w:pPr>
        <w:keepNext/>
        <w:jc w:val="center"/>
        <w:rPr>
          <w:b/>
          <w:sz w:val="24"/>
          <w:szCs w:val="24"/>
        </w:rPr>
      </w:pPr>
    </w:p>
    <w:p w14:paraId="048BD994" w14:textId="44C2295A" w:rsidR="0066042D" w:rsidRPr="005068CE" w:rsidRDefault="0066042D" w:rsidP="0066042D">
      <w:pPr>
        <w:keepNext/>
        <w:rPr>
          <w:rFonts w:asciiTheme="minorHAnsi" w:hAnsiTheme="minorHAnsi" w:cstheme="minorHAnsi"/>
          <w:szCs w:val="24"/>
        </w:rPr>
      </w:pPr>
      <w:r w:rsidRPr="005068CE">
        <w:rPr>
          <w:rFonts w:asciiTheme="minorHAnsi" w:hAnsiTheme="minorHAnsi" w:cstheme="minorHAnsi"/>
          <w:szCs w:val="24"/>
        </w:rPr>
        <w:t xml:space="preserve">The </w:t>
      </w:r>
      <w:r w:rsidR="00D0423C">
        <w:rPr>
          <w:rFonts w:asciiTheme="minorHAnsi" w:hAnsiTheme="minorHAnsi" w:cstheme="minorHAnsi"/>
          <w:szCs w:val="24"/>
        </w:rPr>
        <w:t xml:space="preserve">National </w:t>
      </w:r>
      <w:r w:rsidRPr="005068CE">
        <w:rPr>
          <w:rFonts w:asciiTheme="minorHAnsi" w:hAnsiTheme="minorHAnsi" w:cstheme="minorHAnsi"/>
          <w:szCs w:val="24"/>
        </w:rPr>
        <w:t>Medicines Information Awards are presented annually to recognise the success and achievements of in</w:t>
      </w:r>
      <w:r w:rsidR="005068CE" w:rsidRPr="005068CE">
        <w:rPr>
          <w:rFonts w:asciiTheme="minorHAnsi" w:hAnsiTheme="minorHAnsi" w:cstheme="minorHAnsi"/>
          <w:szCs w:val="24"/>
        </w:rPr>
        <w:t xml:space="preserve">dividuals or teams working in MI. These awards are an important opportunity for the MI community to showcase their outstanding achievements and to congratulate our peers. </w:t>
      </w:r>
    </w:p>
    <w:p w14:paraId="651BCE33" w14:textId="77777777" w:rsidR="00333ED5" w:rsidRPr="00A90FF9" w:rsidRDefault="00333ED5" w:rsidP="00333ED5">
      <w:pPr>
        <w:keepNext/>
        <w:jc w:val="both"/>
        <w:rPr>
          <w:sz w:val="20"/>
        </w:rPr>
      </w:pPr>
    </w:p>
    <w:p w14:paraId="76C26A9E" w14:textId="7353BD5B" w:rsidR="00333ED5" w:rsidRDefault="00333ED5" w:rsidP="00333ED5">
      <w:pPr>
        <w:keepNext/>
        <w:jc w:val="both"/>
        <w:rPr>
          <w:rFonts w:asciiTheme="minorHAnsi" w:hAnsiTheme="minorHAnsi" w:cstheme="minorHAnsi"/>
        </w:rPr>
      </w:pPr>
      <w:r w:rsidRPr="005068CE">
        <w:rPr>
          <w:rFonts w:asciiTheme="minorHAnsi" w:hAnsiTheme="minorHAnsi" w:cstheme="minorHAnsi"/>
        </w:rPr>
        <w:t>The success of th</w:t>
      </w:r>
      <w:r w:rsidR="00D0423C">
        <w:rPr>
          <w:rFonts w:asciiTheme="minorHAnsi" w:hAnsiTheme="minorHAnsi" w:cstheme="minorHAnsi"/>
        </w:rPr>
        <w:t xml:space="preserve">ese </w:t>
      </w:r>
      <w:r w:rsidRPr="005068CE">
        <w:rPr>
          <w:rFonts w:asciiTheme="minorHAnsi" w:hAnsiTheme="minorHAnsi" w:cstheme="minorHAnsi"/>
        </w:rPr>
        <w:t>award</w:t>
      </w:r>
      <w:r w:rsidR="00D0423C">
        <w:rPr>
          <w:rFonts w:asciiTheme="minorHAnsi" w:hAnsiTheme="minorHAnsi" w:cstheme="minorHAnsi"/>
        </w:rPr>
        <w:t>s</w:t>
      </w:r>
      <w:r w:rsidRPr="005068CE">
        <w:rPr>
          <w:rFonts w:asciiTheme="minorHAnsi" w:hAnsiTheme="minorHAnsi" w:cstheme="minorHAnsi"/>
        </w:rPr>
        <w:t xml:space="preserve"> relies on individuals from across pharmacy to nominate their colleagues. The nomination </w:t>
      </w:r>
      <w:r w:rsidR="000C4B63" w:rsidRPr="005068CE">
        <w:rPr>
          <w:rFonts w:asciiTheme="minorHAnsi" w:hAnsiTheme="minorHAnsi" w:cstheme="minorHAnsi"/>
        </w:rPr>
        <w:t xml:space="preserve">form </w:t>
      </w:r>
      <w:r w:rsidRPr="005068CE">
        <w:rPr>
          <w:rFonts w:asciiTheme="minorHAnsi" w:hAnsiTheme="minorHAnsi" w:cstheme="minorHAnsi"/>
        </w:rPr>
        <w:t>is quick and easy to complete.</w:t>
      </w:r>
    </w:p>
    <w:p w14:paraId="27917924" w14:textId="2442A733" w:rsidR="005068CE" w:rsidRDefault="005068CE" w:rsidP="00333ED5">
      <w:pPr>
        <w:keepNext/>
        <w:jc w:val="both"/>
        <w:rPr>
          <w:rFonts w:asciiTheme="minorHAnsi" w:hAnsiTheme="minorHAnsi" w:cstheme="minorHAnsi"/>
        </w:rPr>
      </w:pPr>
    </w:p>
    <w:p w14:paraId="64974FC8" w14:textId="147AB711" w:rsidR="005068CE" w:rsidRDefault="005068CE" w:rsidP="00333ED5">
      <w:pPr>
        <w:keepNext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Nominations are invited for the following four categories:</w:t>
      </w:r>
    </w:p>
    <w:p w14:paraId="20D68AC3" w14:textId="60CA697C" w:rsidR="005068CE" w:rsidRDefault="005068CE" w:rsidP="00333ED5">
      <w:pPr>
        <w:keepNext/>
        <w:jc w:val="both"/>
        <w:rPr>
          <w:rFonts w:asciiTheme="minorHAnsi" w:hAnsiTheme="minorHAnsi" w:cstheme="minorHAnsi"/>
        </w:rPr>
      </w:pPr>
    </w:p>
    <w:p w14:paraId="59FA0530" w14:textId="503DAEA2" w:rsidR="005068CE" w:rsidRPr="005068CE" w:rsidRDefault="00D0423C" w:rsidP="00D0423C">
      <w:pPr>
        <w:pStyle w:val="ListParagraph"/>
        <w:keepNext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77EC9EA6" wp14:editId="532F96D8">
            <wp:simplePos x="0" y="0"/>
            <wp:positionH relativeFrom="column">
              <wp:posOffset>102235</wp:posOffset>
            </wp:positionH>
            <wp:positionV relativeFrom="paragraph">
              <wp:posOffset>6350</wp:posOffset>
            </wp:positionV>
            <wp:extent cx="247650" cy="247650"/>
            <wp:effectExtent l="0" t="0" r="0" b="0"/>
            <wp:wrapSquare wrapText="bothSides"/>
            <wp:docPr id="2" name="Graphic 2" descr="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r.svg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8CE" w:rsidRPr="005068CE">
        <w:rPr>
          <w:rFonts w:asciiTheme="minorHAnsi" w:hAnsiTheme="minorHAnsi" w:cstheme="minorHAnsi"/>
          <w:b/>
        </w:rPr>
        <w:t>Rising Star in Medicines Information Award</w:t>
      </w:r>
      <w:r>
        <w:rPr>
          <w:rFonts w:asciiTheme="minorHAnsi" w:hAnsiTheme="minorHAnsi" w:cstheme="minorHAnsi"/>
          <w:b/>
        </w:rPr>
        <w:t xml:space="preserve"> </w:t>
      </w:r>
    </w:p>
    <w:p w14:paraId="3CD1E420" w14:textId="1F194441" w:rsidR="005068CE" w:rsidRDefault="005068CE" w:rsidP="005068CE">
      <w:pPr>
        <w:keepNext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This award celebrates a MI professional with fewer than 5 years’ experience who is already </w:t>
      </w:r>
      <w:r w:rsidRPr="007E4F23">
        <w:rPr>
          <w:rFonts w:asciiTheme="minorHAnsi" w:hAnsiTheme="minorHAnsi" w:cstheme="minorHAnsi"/>
        </w:rPr>
        <w:t>making a positive impact and a strong commitment to high-quality MI practice</w:t>
      </w:r>
      <w:r>
        <w:rPr>
          <w:rFonts w:asciiTheme="minorHAnsi" w:hAnsiTheme="minorHAnsi" w:cstheme="minorHAnsi"/>
        </w:rPr>
        <w:t xml:space="preserve">. </w:t>
      </w:r>
    </w:p>
    <w:p w14:paraId="38B85685" w14:textId="666048B2" w:rsidR="005068CE" w:rsidRDefault="005068CE" w:rsidP="005068CE">
      <w:pPr>
        <w:keepNext/>
        <w:ind w:left="720"/>
        <w:jc w:val="both"/>
        <w:rPr>
          <w:rFonts w:asciiTheme="minorHAnsi" w:hAnsiTheme="minorHAnsi" w:cstheme="minorHAnsi"/>
        </w:rPr>
      </w:pPr>
    </w:p>
    <w:p w14:paraId="1CB44BEA" w14:textId="0D7D9F8A" w:rsidR="005068CE" w:rsidRDefault="00D0423C" w:rsidP="00D0423C">
      <w:pPr>
        <w:pStyle w:val="ListParagraph"/>
        <w:keepNext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262829DA" wp14:editId="55A800DB">
            <wp:simplePos x="0" y="0"/>
            <wp:positionH relativeFrom="column">
              <wp:posOffset>45085</wp:posOffset>
            </wp:positionH>
            <wp:positionV relativeFrom="paragraph">
              <wp:posOffset>9525</wp:posOffset>
            </wp:positionV>
            <wp:extent cx="361950" cy="361950"/>
            <wp:effectExtent l="0" t="0" r="0" b="0"/>
            <wp:wrapSquare wrapText="bothSides"/>
            <wp:docPr id="3" name="Graphic 3" descr="Us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ers.sv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8CE" w:rsidRPr="005068CE">
        <w:rPr>
          <w:rFonts w:asciiTheme="minorHAnsi" w:hAnsiTheme="minorHAnsi" w:cstheme="minorHAnsi"/>
          <w:b/>
        </w:rPr>
        <w:t>MI Team Excellence Award</w:t>
      </w:r>
    </w:p>
    <w:p w14:paraId="4C9251AB" w14:textId="38557F3B" w:rsidR="005068CE" w:rsidRDefault="005068CE" w:rsidP="005068CE">
      <w:pPr>
        <w:keepNext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This award recognises an MI team that has delivered exceptional service and demonstrated collective excellence, collaboration and innovation. </w:t>
      </w:r>
    </w:p>
    <w:p w14:paraId="736591E4" w14:textId="0501E6D6" w:rsidR="005068CE" w:rsidRDefault="005068CE" w:rsidP="005068CE">
      <w:pPr>
        <w:keepNext/>
        <w:ind w:left="720"/>
        <w:jc w:val="both"/>
        <w:rPr>
          <w:rFonts w:asciiTheme="minorHAnsi" w:hAnsiTheme="minorHAnsi" w:cstheme="minorHAnsi"/>
        </w:rPr>
      </w:pPr>
    </w:p>
    <w:p w14:paraId="0DDDCD92" w14:textId="35015910" w:rsidR="005068CE" w:rsidRDefault="004337FC" w:rsidP="004337FC">
      <w:pPr>
        <w:pStyle w:val="ListParagraph"/>
        <w:keepNext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4021F7C8" wp14:editId="5F04DB43">
            <wp:simplePos x="0" y="0"/>
            <wp:positionH relativeFrom="margin">
              <wp:posOffset>63500</wp:posOffset>
            </wp:positionH>
            <wp:positionV relativeFrom="paragraph">
              <wp:posOffset>12700</wp:posOffset>
            </wp:positionV>
            <wp:extent cx="333375" cy="333375"/>
            <wp:effectExtent l="0" t="0" r="0" b="9525"/>
            <wp:wrapSquare wrapText="bothSides"/>
            <wp:docPr id="4" name="Graphic 4" descr="Trop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ophy.svg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8CE" w:rsidRPr="005068CE">
        <w:rPr>
          <w:rFonts w:asciiTheme="minorHAnsi" w:hAnsiTheme="minorHAnsi" w:cstheme="minorHAnsi"/>
          <w:b/>
        </w:rPr>
        <w:t>MI Practitioner of the Year Award</w:t>
      </w:r>
    </w:p>
    <w:p w14:paraId="01C98591" w14:textId="0A2C1F3B" w:rsidR="005068CE" w:rsidRDefault="005068CE" w:rsidP="005068CE">
      <w:pPr>
        <w:pStyle w:val="ListParagraph"/>
        <w:keepNext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This award celebrates a MI professional who has demonstrated consistent excellence, advanced clinical judgement and a strong commitment to improving MI services. </w:t>
      </w:r>
    </w:p>
    <w:p w14:paraId="448B6FA5" w14:textId="5973825E" w:rsidR="005068CE" w:rsidRDefault="005068CE" w:rsidP="005068CE">
      <w:pPr>
        <w:pStyle w:val="ListParagraph"/>
        <w:keepNext/>
        <w:jc w:val="both"/>
        <w:rPr>
          <w:rFonts w:asciiTheme="minorHAnsi" w:hAnsiTheme="minorHAnsi" w:cstheme="minorHAnsi"/>
        </w:rPr>
      </w:pPr>
    </w:p>
    <w:p w14:paraId="56B3FD81" w14:textId="3F5D2B90" w:rsidR="005068CE" w:rsidRPr="005068CE" w:rsidRDefault="004337FC" w:rsidP="004337FC">
      <w:pPr>
        <w:pStyle w:val="ListParagraph"/>
        <w:keepNext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61312" behindDoc="0" locked="0" layoutInCell="1" allowOverlap="1" wp14:anchorId="2DD4A701" wp14:editId="423A7B7D">
            <wp:simplePos x="0" y="0"/>
            <wp:positionH relativeFrom="column">
              <wp:posOffset>44450</wp:posOffset>
            </wp:positionH>
            <wp:positionV relativeFrom="paragraph">
              <wp:posOffset>6985</wp:posOffset>
            </wp:positionV>
            <wp:extent cx="390525" cy="390525"/>
            <wp:effectExtent l="0" t="0" r="0" b="9525"/>
            <wp:wrapSquare wrapText="bothSides"/>
            <wp:docPr id="5" name="Graphic 5" descr="Ribb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bbon.svg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8CE">
        <w:rPr>
          <w:rFonts w:asciiTheme="minorHAnsi" w:hAnsiTheme="minorHAnsi" w:cstheme="minorHAnsi"/>
          <w:b/>
        </w:rPr>
        <w:t>Peter Golightly Lifetime Achievement Award</w:t>
      </w:r>
    </w:p>
    <w:p w14:paraId="74968FC1" w14:textId="58A0356A" w:rsidR="005068CE" w:rsidRDefault="005068CE" w:rsidP="005068CE">
      <w:pPr>
        <w:pStyle w:val="ListParagraph"/>
        <w:keepNext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This award honours </w:t>
      </w:r>
      <w:r w:rsidR="000F37A0">
        <w:rPr>
          <w:rFonts w:asciiTheme="minorHAnsi" w:hAnsiTheme="minorHAnsi" w:cstheme="minorHAnsi"/>
        </w:rPr>
        <w:t xml:space="preserve">an individual who has made a sustained and exceptional contribution to MI over their career. </w:t>
      </w:r>
    </w:p>
    <w:p w14:paraId="152DF688" w14:textId="77777777" w:rsidR="004337FC" w:rsidRPr="005068CE" w:rsidRDefault="004337FC" w:rsidP="005068CE">
      <w:pPr>
        <w:pStyle w:val="ListParagraph"/>
        <w:keepNext/>
        <w:jc w:val="both"/>
        <w:rPr>
          <w:rFonts w:asciiTheme="minorHAnsi" w:hAnsiTheme="minorHAnsi" w:cstheme="minorHAnsi"/>
        </w:rPr>
      </w:pPr>
    </w:p>
    <w:p w14:paraId="2C36F07E" w14:textId="77777777" w:rsidR="00B03C5E" w:rsidRPr="00A90FF9" w:rsidRDefault="00B03C5E" w:rsidP="00B03C5E">
      <w:pPr>
        <w:keepNext/>
        <w:jc w:val="both"/>
        <w:rPr>
          <w:sz w:val="20"/>
        </w:rPr>
      </w:pPr>
    </w:p>
    <w:p w14:paraId="362E69D8" w14:textId="77777777" w:rsidR="000F37A0" w:rsidRPr="000F37A0" w:rsidRDefault="00B03C5E" w:rsidP="00B03C5E">
      <w:pPr>
        <w:keepNext/>
        <w:jc w:val="both"/>
        <w:rPr>
          <w:rFonts w:asciiTheme="minorHAnsi" w:hAnsiTheme="minorHAnsi" w:cstheme="minorHAnsi"/>
        </w:rPr>
      </w:pPr>
      <w:r w:rsidRPr="000F37A0">
        <w:rPr>
          <w:rFonts w:asciiTheme="minorHAnsi" w:hAnsiTheme="minorHAnsi" w:cstheme="minorHAnsi"/>
        </w:rPr>
        <w:t xml:space="preserve">The individual’s contribution to MI may have </w:t>
      </w:r>
      <w:r w:rsidR="00B4023B" w:rsidRPr="000F37A0">
        <w:rPr>
          <w:rFonts w:asciiTheme="minorHAnsi" w:hAnsiTheme="minorHAnsi" w:cstheme="minorHAnsi"/>
        </w:rPr>
        <w:t xml:space="preserve">been recent or may have </w:t>
      </w:r>
      <w:r w:rsidRPr="000F37A0">
        <w:rPr>
          <w:rFonts w:asciiTheme="minorHAnsi" w:hAnsiTheme="minorHAnsi" w:cstheme="minorHAnsi"/>
        </w:rPr>
        <w:t xml:space="preserve">spanned many years, but </w:t>
      </w:r>
      <w:r w:rsidR="00B4023B" w:rsidRPr="000F37A0">
        <w:rPr>
          <w:rFonts w:asciiTheme="minorHAnsi" w:hAnsiTheme="minorHAnsi" w:cstheme="minorHAnsi"/>
        </w:rPr>
        <w:t xml:space="preserve">in the latter case, </w:t>
      </w:r>
      <w:r w:rsidRPr="000F37A0">
        <w:rPr>
          <w:rFonts w:asciiTheme="minorHAnsi" w:hAnsiTheme="minorHAnsi" w:cstheme="minorHAnsi"/>
        </w:rPr>
        <w:t>at least part of this must have taken place in the last 12 months.</w:t>
      </w:r>
      <w:r w:rsidR="000C4B63" w:rsidRPr="000F37A0">
        <w:rPr>
          <w:rFonts w:asciiTheme="minorHAnsi" w:hAnsiTheme="minorHAnsi" w:cstheme="minorHAnsi"/>
        </w:rPr>
        <w:t xml:space="preserve"> The award is usually made to someone that is permanently based in Medicines Information, although this may only be part of their job. </w:t>
      </w:r>
    </w:p>
    <w:p w14:paraId="53A66A12" w14:textId="77777777" w:rsidR="000F37A0" w:rsidRPr="000F37A0" w:rsidRDefault="000F37A0" w:rsidP="00B03C5E">
      <w:pPr>
        <w:keepNext/>
        <w:jc w:val="both"/>
        <w:rPr>
          <w:rFonts w:asciiTheme="minorHAnsi" w:hAnsiTheme="minorHAnsi" w:cstheme="minorHAnsi"/>
        </w:rPr>
      </w:pPr>
    </w:p>
    <w:p w14:paraId="52B4DDC0" w14:textId="2D9F4EFF" w:rsidR="00B03C5E" w:rsidRPr="000F37A0" w:rsidRDefault="001D4224" w:rsidP="00B03C5E">
      <w:pPr>
        <w:keepNext/>
        <w:jc w:val="both"/>
        <w:rPr>
          <w:rFonts w:asciiTheme="minorHAnsi" w:hAnsiTheme="minorHAnsi" w:cstheme="minorHAnsi"/>
        </w:rPr>
      </w:pPr>
      <w:r w:rsidRPr="000F37A0">
        <w:rPr>
          <w:rFonts w:asciiTheme="minorHAnsi" w:hAnsiTheme="minorHAnsi" w:cstheme="minorHAnsi"/>
        </w:rPr>
        <w:t xml:space="preserve">You can nominate someone even if they have been nominated in the past. </w:t>
      </w:r>
      <w:r w:rsidR="00B03C5E" w:rsidRPr="000F37A0">
        <w:rPr>
          <w:rFonts w:asciiTheme="minorHAnsi" w:hAnsiTheme="minorHAnsi" w:cstheme="minorHAnsi"/>
        </w:rPr>
        <w:t>If you are considering making a nomination, but aren’t sure if someone is eligible, please get in t</w:t>
      </w:r>
      <w:r w:rsidR="00B4023B" w:rsidRPr="000F37A0">
        <w:rPr>
          <w:rFonts w:asciiTheme="minorHAnsi" w:hAnsiTheme="minorHAnsi" w:cstheme="minorHAnsi"/>
        </w:rPr>
        <w:t>ouch with us to discuss further.</w:t>
      </w:r>
    </w:p>
    <w:p w14:paraId="18CE2C6C" w14:textId="77777777" w:rsidR="00333ED5" w:rsidRPr="000F37A0" w:rsidRDefault="00333ED5" w:rsidP="00333ED5">
      <w:pPr>
        <w:keepNext/>
        <w:rPr>
          <w:rFonts w:asciiTheme="minorHAnsi" w:hAnsiTheme="minorHAnsi" w:cstheme="minorHAnsi"/>
        </w:rPr>
      </w:pPr>
    </w:p>
    <w:p w14:paraId="47758DD2" w14:textId="19E554E2" w:rsidR="00333ED5" w:rsidRDefault="00333ED5" w:rsidP="00333ED5">
      <w:pPr>
        <w:keepNext/>
        <w:jc w:val="both"/>
        <w:rPr>
          <w:rFonts w:asciiTheme="minorHAnsi" w:hAnsiTheme="minorHAnsi" w:cstheme="minorHAnsi"/>
        </w:rPr>
      </w:pPr>
      <w:r w:rsidRPr="000F37A0">
        <w:rPr>
          <w:rFonts w:asciiTheme="minorHAnsi" w:hAnsiTheme="minorHAnsi" w:cstheme="minorHAnsi"/>
        </w:rPr>
        <w:t xml:space="preserve">Nominations will be considered by an award panel, </w:t>
      </w:r>
      <w:r w:rsidR="00B4023B" w:rsidRPr="000F37A0">
        <w:rPr>
          <w:rFonts w:asciiTheme="minorHAnsi" w:hAnsiTheme="minorHAnsi" w:cstheme="minorHAnsi"/>
        </w:rPr>
        <w:t>wh</w:t>
      </w:r>
      <w:r w:rsidR="004337FC">
        <w:rPr>
          <w:rFonts w:asciiTheme="minorHAnsi" w:hAnsiTheme="minorHAnsi" w:cstheme="minorHAnsi"/>
        </w:rPr>
        <w:t>o</w:t>
      </w:r>
      <w:r w:rsidRPr="000F37A0">
        <w:rPr>
          <w:rFonts w:asciiTheme="minorHAnsi" w:hAnsiTheme="minorHAnsi" w:cstheme="minorHAnsi"/>
        </w:rPr>
        <w:t xml:space="preserve"> will review </w:t>
      </w:r>
      <w:r w:rsidR="00B03C5E" w:rsidRPr="000F37A0">
        <w:rPr>
          <w:rFonts w:asciiTheme="minorHAnsi" w:hAnsiTheme="minorHAnsi" w:cstheme="minorHAnsi"/>
        </w:rPr>
        <w:t xml:space="preserve">these based on </w:t>
      </w:r>
      <w:r w:rsidRPr="000F37A0">
        <w:rPr>
          <w:rFonts w:asciiTheme="minorHAnsi" w:hAnsiTheme="minorHAnsi" w:cstheme="minorHAnsi"/>
        </w:rPr>
        <w:t xml:space="preserve">their relative merit. </w:t>
      </w:r>
      <w:r w:rsidR="00486788" w:rsidRPr="000F37A0">
        <w:rPr>
          <w:rFonts w:asciiTheme="minorHAnsi" w:hAnsiTheme="minorHAnsi" w:cstheme="minorHAnsi"/>
        </w:rPr>
        <w:t xml:space="preserve">The </w:t>
      </w:r>
      <w:r w:rsidR="004059D6" w:rsidRPr="000F37A0">
        <w:rPr>
          <w:rFonts w:asciiTheme="minorHAnsi" w:hAnsiTheme="minorHAnsi" w:cstheme="minorHAnsi"/>
        </w:rPr>
        <w:t>winner</w:t>
      </w:r>
      <w:r w:rsidR="000F37A0" w:rsidRPr="000F37A0">
        <w:rPr>
          <w:rFonts w:asciiTheme="minorHAnsi" w:hAnsiTheme="minorHAnsi" w:cstheme="minorHAnsi"/>
        </w:rPr>
        <w:t>s</w:t>
      </w:r>
      <w:r w:rsidR="004059D6" w:rsidRPr="000F37A0">
        <w:rPr>
          <w:rFonts w:asciiTheme="minorHAnsi" w:hAnsiTheme="minorHAnsi" w:cstheme="minorHAnsi"/>
        </w:rPr>
        <w:t xml:space="preserve"> will be presented with their award at the UKMi</w:t>
      </w:r>
      <w:r w:rsidR="00486788" w:rsidRPr="000F37A0">
        <w:rPr>
          <w:rFonts w:asciiTheme="minorHAnsi" w:hAnsiTheme="minorHAnsi" w:cstheme="minorHAnsi"/>
        </w:rPr>
        <w:t xml:space="preserve"> Conference. </w:t>
      </w:r>
      <w:r w:rsidR="00B4023B" w:rsidRPr="000F37A0">
        <w:rPr>
          <w:rFonts w:asciiTheme="minorHAnsi" w:hAnsiTheme="minorHAnsi" w:cstheme="minorHAnsi"/>
        </w:rPr>
        <w:t>R</w:t>
      </w:r>
      <w:r w:rsidRPr="000F37A0">
        <w:rPr>
          <w:rFonts w:asciiTheme="minorHAnsi" w:hAnsiTheme="minorHAnsi" w:cstheme="minorHAnsi"/>
        </w:rPr>
        <w:t xml:space="preserve">unner-up awards </w:t>
      </w:r>
      <w:r w:rsidR="00B4023B" w:rsidRPr="000F37A0">
        <w:rPr>
          <w:rFonts w:asciiTheme="minorHAnsi" w:hAnsiTheme="minorHAnsi" w:cstheme="minorHAnsi"/>
        </w:rPr>
        <w:t>may</w:t>
      </w:r>
      <w:r w:rsidRPr="000F37A0">
        <w:rPr>
          <w:rFonts w:asciiTheme="minorHAnsi" w:hAnsiTheme="minorHAnsi" w:cstheme="minorHAnsi"/>
        </w:rPr>
        <w:t xml:space="preserve"> be </w:t>
      </w:r>
      <w:r w:rsidR="00486788" w:rsidRPr="000F37A0">
        <w:rPr>
          <w:rFonts w:asciiTheme="minorHAnsi" w:hAnsiTheme="minorHAnsi" w:cstheme="minorHAnsi"/>
        </w:rPr>
        <w:t>announced at the same time.</w:t>
      </w:r>
    </w:p>
    <w:p w14:paraId="792B2510" w14:textId="5E7C3243" w:rsidR="000F37A0" w:rsidRDefault="000F37A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DA12FF8" w14:textId="7EAA932C" w:rsidR="000F37A0" w:rsidRDefault="000F37A0" w:rsidP="000F37A0">
      <w:pPr>
        <w:keepNext/>
        <w:jc w:val="center"/>
        <w:rPr>
          <w:rFonts w:asciiTheme="minorHAnsi" w:hAnsiTheme="minorHAnsi" w:cstheme="minorHAnsi"/>
        </w:rPr>
      </w:pPr>
      <w:r>
        <w:rPr>
          <w:b/>
          <w:sz w:val="24"/>
          <w:szCs w:val="24"/>
        </w:rPr>
        <w:lastRenderedPageBreak/>
        <w:t>Nomination Form</w:t>
      </w:r>
    </w:p>
    <w:p w14:paraId="19353B41" w14:textId="7210724F" w:rsidR="000F37A0" w:rsidRPr="000F37A0" w:rsidRDefault="000F37A0" w:rsidP="000F37A0">
      <w:pPr>
        <w:pStyle w:val="Heading2"/>
        <w:numPr>
          <w:ilvl w:val="0"/>
          <w:numId w:val="0"/>
        </w:numPr>
        <w:ind w:left="2016" w:hanging="2016"/>
        <w:rPr>
          <w:rFonts w:asciiTheme="minorHAnsi" w:hAnsiTheme="minorHAnsi" w:cstheme="minorHAnsi"/>
          <w:lang w:eastAsia="en-GB"/>
        </w:rPr>
      </w:pPr>
      <w:r w:rsidRPr="000F37A0">
        <w:rPr>
          <w:rStyle w:val="Strong"/>
          <w:rFonts w:asciiTheme="minorHAnsi" w:hAnsiTheme="minorHAnsi" w:cstheme="minorHAnsi"/>
          <w:b/>
          <w:bCs w:val="0"/>
        </w:rPr>
        <w:t>Award Category</w:t>
      </w:r>
      <w:r>
        <w:rPr>
          <w:rStyle w:val="Strong"/>
          <w:rFonts w:asciiTheme="minorHAnsi" w:hAnsiTheme="minorHAnsi" w:cstheme="minorHAnsi"/>
          <w:b/>
          <w:bCs w:val="0"/>
        </w:rPr>
        <w:t xml:space="preserve"> </w:t>
      </w:r>
      <w:r w:rsidRPr="000F37A0">
        <w:rPr>
          <w:rFonts w:asciiTheme="minorHAnsi" w:hAnsiTheme="minorHAnsi" w:cstheme="minorHAnsi"/>
          <w:b w:val="0"/>
          <w:sz w:val="22"/>
        </w:rPr>
        <w:t>(Please select one)</w:t>
      </w:r>
    </w:p>
    <w:p w14:paraId="2A2EF37F" w14:textId="77777777" w:rsidR="000F37A0" w:rsidRPr="000F37A0" w:rsidRDefault="000F37A0" w:rsidP="000F37A0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</w:rPr>
      </w:pPr>
      <w:r w:rsidRPr="000F37A0">
        <w:rPr>
          <w:rFonts w:ascii="Segoe UI Symbol" w:hAnsi="Segoe UI Symbol" w:cs="Segoe UI Symbol"/>
          <w:sz w:val="22"/>
        </w:rPr>
        <w:t>☐</w:t>
      </w:r>
      <w:r w:rsidRPr="000F37A0">
        <w:rPr>
          <w:rFonts w:asciiTheme="minorHAnsi" w:hAnsiTheme="minorHAnsi" w:cstheme="minorHAnsi"/>
          <w:sz w:val="22"/>
        </w:rPr>
        <w:t xml:space="preserve"> Rising Star Award (</w:t>
      </w:r>
      <w:r w:rsidRPr="000F37A0">
        <w:rPr>
          <w:rFonts w:ascii="Calibri" w:hAnsi="Calibri" w:cs="Calibri"/>
          <w:sz w:val="22"/>
        </w:rPr>
        <w:t>≤</w:t>
      </w:r>
      <w:r w:rsidRPr="000F37A0">
        <w:rPr>
          <w:rFonts w:asciiTheme="minorHAnsi" w:hAnsiTheme="minorHAnsi" w:cstheme="minorHAnsi"/>
          <w:sz w:val="22"/>
        </w:rPr>
        <w:t xml:space="preserve"> 5 years in MI)</w:t>
      </w:r>
    </w:p>
    <w:p w14:paraId="66402288" w14:textId="77777777" w:rsidR="000F37A0" w:rsidRPr="000F37A0" w:rsidRDefault="000F37A0" w:rsidP="000F37A0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</w:rPr>
      </w:pPr>
      <w:r w:rsidRPr="000F37A0">
        <w:rPr>
          <w:rFonts w:ascii="Segoe UI Symbol" w:hAnsi="Segoe UI Symbol" w:cs="Segoe UI Symbol"/>
          <w:sz w:val="22"/>
        </w:rPr>
        <w:t>☐</w:t>
      </w:r>
      <w:r w:rsidRPr="000F37A0">
        <w:rPr>
          <w:rFonts w:asciiTheme="minorHAnsi" w:hAnsiTheme="minorHAnsi" w:cstheme="minorHAnsi"/>
          <w:sz w:val="22"/>
        </w:rPr>
        <w:t xml:space="preserve"> MI Team Excellence Award</w:t>
      </w:r>
    </w:p>
    <w:p w14:paraId="45799B9D" w14:textId="77777777" w:rsidR="000F37A0" w:rsidRPr="000F37A0" w:rsidRDefault="000F37A0" w:rsidP="000F37A0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</w:rPr>
      </w:pPr>
      <w:r w:rsidRPr="000F37A0">
        <w:rPr>
          <w:rFonts w:ascii="Segoe UI Symbol" w:hAnsi="Segoe UI Symbol" w:cs="Segoe UI Symbol"/>
          <w:sz w:val="22"/>
        </w:rPr>
        <w:t>☐</w:t>
      </w:r>
      <w:r w:rsidRPr="000F37A0">
        <w:rPr>
          <w:rFonts w:asciiTheme="minorHAnsi" w:hAnsiTheme="minorHAnsi" w:cstheme="minorHAnsi"/>
          <w:sz w:val="22"/>
        </w:rPr>
        <w:t xml:space="preserve"> MI Practitioner of the Year Award</w:t>
      </w:r>
    </w:p>
    <w:p w14:paraId="6553B890" w14:textId="77777777" w:rsidR="000F37A0" w:rsidRPr="000F37A0" w:rsidRDefault="000F37A0" w:rsidP="000F37A0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0F37A0">
        <w:rPr>
          <w:rFonts w:ascii="Segoe UI Symbol" w:hAnsi="Segoe UI Symbol" w:cs="Segoe UI Symbol"/>
          <w:sz w:val="22"/>
          <w:szCs w:val="22"/>
        </w:rPr>
        <w:t>☐</w:t>
      </w:r>
      <w:r w:rsidRPr="000F37A0">
        <w:rPr>
          <w:rFonts w:asciiTheme="minorHAnsi" w:hAnsiTheme="minorHAnsi" w:cstheme="minorHAnsi"/>
          <w:sz w:val="22"/>
          <w:szCs w:val="22"/>
        </w:rPr>
        <w:t xml:space="preserve"> Peter Golightly Lifetime Achievement Award</w:t>
      </w:r>
    </w:p>
    <w:p w14:paraId="501A5049" w14:textId="77777777" w:rsidR="000F37A0" w:rsidRPr="000F37A0" w:rsidRDefault="000F37A0" w:rsidP="00333ED5">
      <w:pPr>
        <w:keepNext/>
        <w:jc w:val="both"/>
        <w:rPr>
          <w:rFonts w:asciiTheme="minorHAnsi" w:hAnsiTheme="minorHAnsi" w:cstheme="minorHAnsi"/>
          <w:szCs w:val="22"/>
        </w:rPr>
      </w:pPr>
    </w:p>
    <w:p w14:paraId="4E7309B3" w14:textId="77777777" w:rsidR="00615170" w:rsidRPr="000F37A0" w:rsidRDefault="00615170" w:rsidP="00977E0B">
      <w:pPr>
        <w:keepNext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5"/>
        <w:gridCol w:w="4653"/>
      </w:tblGrid>
      <w:tr w:rsidR="00615170" w:rsidRPr="000F37A0" w14:paraId="12201F0C" w14:textId="77777777" w:rsidTr="00977E0B">
        <w:tc>
          <w:tcPr>
            <w:tcW w:w="4782" w:type="dxa"/>
          </w:tcPr>
          <w:p w14:paraId="2E47EB0D" w14:textId="77777777" w:rsidR="00615170" w:rsidRPr="000F37A0" w:rsidRDefault="00615170" w:rsidP="00977E0B">
            <w:pPr>
              <w:keepNext/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</w:pPr>
            <w:r w:rsidRPr="000F37A0"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  <w:t xml:space="preserve">Name, role, and place of work of </w:t>
            </w:r>
            <w:r w:rsidRPr="000F37A0">
              <w:rPr>
                <w:rFonts w:asciiTheme="minorHAnsi" w:hAnsiTheme="minorHAnsi" w:cstheme="minorHAnsi"/>
                <w:b/>
                <w:i/>
                <w:color w:val="000000"/>
                <w:szCs w:val="22"/>
                <w:lang w:eastAsia="en-GB"/>
              </w:rPr>
              <w:t>nominee(s)</w:t>
            </w:r>
            <w:r w:rsidRPr="000F37A0"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  <w:t>: </w:t>
            </w:r>
          </w:p>
          <w:p w14:paraId="18110F17" w14:textId="77777777" w:rsidR="00615170" w:rsidRPr="000F37A0" w:rsidRDefault="00615170" w:rsidP="00977E0B">
            <w:pPr>
              <w:keepNext/>
              <w:rPr>
                <w:rFonts w:asciiTheme="minorHAnsi" w:hAnsiTheme="minorHAnsi" w:cstheme="minorHAnsi"/>
                <w:i/>
                <w:szCs w:val="22"/>
              </w:rPr>
            </w:pPr>
          </w:p>
        </w:tc>
        <w:tc>
          <w:tcPr>
            <w:tcW w:w="4782" w:type="dxa"/>
          </w:tcPr>
          <w:p w14:paraId="7AF4885C" w14:textId="24A9C064" w:rsidR="00A325C7" w:rsidRPr="000F37A0" w:rsidRDefault="00A325C7" w:rsidP="0066042D">
            <w:pPr>
              <w:keepNext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15170" w:rsidRPr="000F37A0" w14:paraId="647840A1" w14:textId="77777777" w:rsidTr="00977E0B">
        <w:tc>
          <w:tcPr>
            <w:tcW w:w="4782" w:type="dxa"/>
          </w:tcPr>
          <w:p w14:paraId="7553B8F1" w14:textId="77777777" w:rsidR="00615170" w:rsidRPr="000F37A0" w:rsidRDefault="00615170" w:rsidP="00977E0B">
            <w:pPr>
              <w:keepNext/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</w:pPr>
            <w:r w:rsidRPr="000F37A0"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  <w:t xml:space="preserve">Email and telephone number of </w:t>
            </w:r>
            <w:r w:rsidRPr="000F37A0">
              <w:rPr>
                <w:rFonts w:asciiTheme="minorHAnsi" w:hAnsiTheme="minorHAnsi" w:cstheme="minorHAnsi"/>
                <w:b/>
                <w:i/>
                <w:color w:val="000000"/>
                <w:szCs w:val="22"/>
                <w:lang w:eastAsia="en-GB"/>
              </w:rPr>
              <w:t>nominee(s)</w:t>
            </w:r>
            <w:r w:rsidRPr="000F37A0"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  <w:t>:</w:t>
            </w:r>
          </w:p>
          <w:p w14:paraId="27EAEE7D" w14:textId="77777777" w:rsidR="00615170" w:rsidRPr="000F37A0" w:rsidRDefault="00615170" w:rsidP="00977E0B">
            <w:pPr>
              <w:keepNext/>
              <w:rPr>
                <w:rFonts w:asciiTheme="minorHAnsi" w:hAnsiTheme="minorHAnsi" w:cstheme="minorHAnsi"/>
                <w:i/>
                <w:szCs w:val="22"/>
              </w:rPr>
            </w:pPr>
          </w:p>
        </w:tc>
        <w:tc>
          <w:tcPr>
            <w:tcW w:w="4782" w:type="dxa"/>
          </w:tcPr>
          <w:p w14:paraId="7C159EC1" w14:textId="27815464" w:rsidR="00A325C7" w:rsidRPr="000F37A0" w:rsidRDefault="00A325C7" w:rsidP="00977E0B">
            <w:pPr>
              <w:keepNext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F37A0" w:rsidRPr="000F37A0" w14:paraId="10BB0D57" w14:textId="77777777" w:rsidTr="00977E0B">
        <w:tc>
          <w:tcPr>
            <w:tcW w:w="4782" w:type="dxa"/>
          </w:tcPr>
          <w:p w14:paraId="47BE68FF" w14:textId="284F9900" w:rsidR="000F37A0" w:rsidRPr="000F37A0" w:rsidRDefault="000F37A0" w:rsidP="00977E0B">
            <w:pPr>
              <w:keepNext/>
              <w:rPr>
                <w:rFonts w:asciiTheme="minorHAnsi" w:hAnsiTheme="minorHAnsi" w:cstheme="minorHAnsi"/>
                <w:b/>
                <w:i/>
                <w:color w:val="000000"/>
                <w:szCs w:val="22"/>
                <w:lang w:eastAsia="en-GB"/>
              </w:rPr>
            </w:pPr>
            <w:r w:rsidRPr="000F37A0">
              <w:rPr>
                <w:rStyle w:val="Strong"/>
                <w:rFonts w:asciiTheme="minorHAnsi" w:hAnsiTheme="minorHAnsi" w:cstheme="minorHAnsi"/>
                <w:b w:val="0"/>
                <w:i/>
              </w:rPr>
              <w:t>MI Experience (if applicable):</w:t>
            </w:r>
            <w:r w:rsidRPr="000F37A0">
              <w:rPr>
                <w:rFonts w:asciiTheme="minorHAnsi" w:hAnsiTheme="minorHAnsi" w:cstheme="minorHAnsi"/>
                <w:b/>
                <w:i/>
              </w:rPr>
              <w:br/>
            </w:r>
            <w:r w:rsidRPr="000F37A0">
              <w:rPr>
                <w:rFonts w:asciiTheme="minorHAnsi" w:hAnsiTheme="minorHAnsi" w:cstheme="minorHAnsi"/>
                <w:i/>
              </w:rPr>
              <w:t xml:space="preserve">(e.g. number of years working in </w:t>
            </w:r>
            <w:r>
              <w:rPr>
                <w:rFonts w:asciiTheme="minorHAnsi" w:hAnsiTheme="minorHAnsi" w:cstheme="minorHAnsi"/>
                <w:i/>
              </w:rPr>
              <w:t>MI)</w:t>
            </w:r>
          </w:p>
        </w:tc>
        <w:tc>
          <w:tcPr>
            <w:tcW w:w="4782" w:type="dxa"/>
          </w:tcPr>
          <w:p w14:paraId="6ECEDB2C" w14:textId="77777777" w:rsidR="000F37A0" w:rsidRPr="000F37A0" w:rsidRDefault="000F37A0" w:rsidP="00977E0B">
            <w:pPr>
              <w:keepNext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15170" w:rsidRPr="000F37A0" w14:paraId="3098FD8E" w14:textId="77777777" w:rsidTr="00977E0B">
        <w:tc>
          <w:tcPr>
            <w:tcW w:w="4782" w:type="dxa"/>
          </w:tcPr>
          <w:p w14:paraId="74545DB1" w14:textId="77777777" w:rsidR="00615170" w:rsidRPr="000F37A0" w:rsidRDefault="00615170" w:rsidP="00977E0B">
            <w:pPr>
              <w:keepNext/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</w:pPr>
            <w:r w:rsidRPr="000F37A0"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  <w:t>Name, role, and place of work of person submitting nomination: </w:t>
            </w:r>
          </w:p>
          <w:p w14:paraId="639B3D25" w14:textId="77777777" w:rsidR="00615170" w:rsidRPr="000F37A0" w:rsidRDefault="00615170" w:rsidP="00977E0B">
            <w:pPr>
              <w:keepNext/>
              <w:rPr>
                <w:rFonts w:asciiTheme="minorHAnsi" w:hAnsiTheme="minorHAnsi" w:cstheme="minorHAnsi"/>
                <w:i/>
                <w:szCs w:val="22"/>
              </w:rPr>
            </w:pPr>
          </w:p>
        </w:tc>
        <w:tc>
          <w:tcPr>
            <w:tcW w:w="4782" w:type="dxa"/>
          </w:tcPr>
          <w:p w14:paraId="6667A104" w14:textId="7A542DA8" w:rsidR="00A325C7" w:rsidRPr="000F37A0" w:rsidRDefault="00A325C7" w:rsidP="002004DC">
            <w:pPr>
              <w:keepNext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15170" w:rsidRPr="000F37A0" w14:paraId="74A494A8" w14:textId="77777777" w:rsidTr="00977E0B">
        <w:tc>
          <w:tcPr>
            <w:tcW w:w="4782" w:type="dxa"/>
          </w:tcPr>
          <w:p w14:paraId="78440806" w14:textId="77777777" w:rsidR="00615170" w:rsidRPr="000F37A0" w:rsidRDefault="00615170" w:rsidP="00977E0B">
            <w:pPr>
              <w:keepNext/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</w:pPr>
            <w:r w:rsidRPr="000F37A0">
              <w:rPr>
                <w:rFonts w:asciiTheme="minorHAnsi" w:hAnsiTheme="minorHAnsi" w:cstheme="minorHAnsi"/>
                <w:i/>
                <w:color w:val="000000"/>
                <w:szCs w:val="22"/>
                <w:lang w:eastAsia="en-GB"/>
              </w:rPr>
              <w:t>Email and telephone number of person submitting nomination:</w:t>
            </w:r>
          </w:p>
          <w:p w14:paraId="64F4CD68" w14:textId="77777777" w:rsidR="00615170" w:rsidRPr="000F37A0" w:rsidRDefault="00615170" w:rsidP="00977E0B">
            <w:pPr>
              <w:keepNext/>
              <w:rPr>
                <w:rFonts w:asciiTheme="minorHAnsi" w:hAnsiTheme="minorHAnsi" w:cstheme="minorHAnsi"/>
                <w:i/>
                <w:szCs w:val="22"/>
              </w:rPr>
            </w:pPr>
          </w:p>
        </w:tc>
        <w:tc>
          <w:tcPr>
            <w:tcW w:w="4782" w:type="dxa"/>
          </w:tcPr>
          <w:p w14:paraId="21F950FC" w14:textId="1BFEF103" w:rsidR="00A325C7" w:rsidRPr="000F37A0" w:rsidRDefault="00A325C7" w:rsidP="00977E0B">
            <w:pPr>
              <w:keepNext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8E7EB50" w14:textId="77777777" w:rsidR="00615170" w:rsidRPr="000F37A0" w:rsidRDefault="00615170" w:rsidP="00977E0B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8"/>
      </w:tblGrid>
      <w:tr w:rsidR="00615170" w:rsidRPr="000F37A0" w14:paraId="5AE562B0" w14:textId="77777777" w:rsidTr="00977E0B">
        <w:tc>
          <w:tcPr>
            <w:tcW w:w="9564" w:type="dxa"/>
          </w:tcPr>
          <w:p w14:paraId="243B46B0" w14:textId="63A7219E" w:rsidR="002004DC" w:rsidRPr="000F37A0" w:rsidRDefault="00486788" w:rsidP="00BC21F1">
            <w:pPr>
              <w:rPr>
                <w:rFonts w:asciiTheme="minorHAnsi" w:hAnsiTheme="minorHAnsi" w:cstheme="minorHAnsi"/>
                <w:szCs w:val="22"/>
              </w:rPr>
            </w:pPr>
            <w:r w:rsidRPr="000F37A0">
              <w:rPr>
                <w:rFonts w:asciiTheme="minorHAnsi" w:hAnsiTheme="minorHAnsi" w:cstheme="minorHAnsi"/>
                <w:i/>
                <w:szCs w:val="22"/>
              </w:rPr>
              <w:t>Describe your nominee’s achievement. Include details of the impact on patients/health care professionals/NHS</w:t>
            </w:r>
            <w:r w:rsidR="00615170" w:rsidRPr="000F37A0">
              <w:rPr>
                <w:rFonts w:asciiTheme="minorHAnsi" w:hAnsiTheme="minorHAnsi" w:cstheme="minorHAnsi"/>
                <w:i/>
                <w:szCs w:val="22"/>
              </w:rPr>
              <w:t xml:space="preserve">. </w:t>
            </w:r>
            <w:r w:rsidRPr="000F37A0">
              <w:rPr>
                <w:rFonts w:asciiTheme="minorHAnsi" w:hAnsiTheme="minorHAnsi" w:cstheme="minorHAnsi"/>
                <w:i/>
                <w:szCs w:val="22"/>
              </w:rPr>
              <w:t>How does this achievement exceed that of their peers? (max. 250 words)</w:t>
            </w:r>
          </w:p>
          <w:p w14:paraId="569C6092" w14:textId="77777777" w:rsidR="005A782D" w:rsidRPr="000F37A0" w:rsidRDefault="005A782D" w:rsidP="00E546FB">
            <w:pPr>
              <w:rPr>
                <w:rFonts w:asciiTheme="minorHAnsi" w:hAnsiTheme="minorHAnsi" w:cstheme="minorHAnsi"/>
                <w:szCs w:val="22"/>
                <w:lang w:val="en-US"/>
              </w:rPr>
            </w:pPr>
          </w:p>
          <w:p w14:paraId="0F2BD634" w14:textId="77777777" w:rsidR="00E546FB" w:rsidRPr="000F37A0" w:rsidRDefault="00E546FB" w:rsidP="00E546FB">
            <w:pPr>
              <w:rPr>
                <w:rFonts w:asciiTheme="minorHAnsi" w:hAnsiTheme="minorHAnsi" w:cstheme="minorHAnsi"/>
                <w:szCs w:val="22"/>
              </w:rPr>
            </w:pPr>
          </w:p>
          <w:p w14:paraId="2F3D39F6" w14:textId="3FAEC59B" w:rsidR="0016344A" w:rsidRPr="000F37A0" w:rsidRDefault="0016344A" w:rsidP="0066042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CAC8275" w14:textId="77777777" w:rsidR="00615170" w:rsidRPr="000F37A0" w:rsidRDefault="00615170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8"/>
      </w:tblGrid>
      <w:tr w:rsidR="00615170" w:rsidRPr="000F37A0" w14:paraId="3FF56929" w14:textId="77777777" w:rsidTr="00977E0B">
        <w:tc>
          <w:tcPr>
            <w:tcW w:w="9564" w:type="dxa"/>
          </w:tcPr>
          <w:p w14:paraId="21158B09" w14:textId="72B6F1E5" w:rsidR="00615170" w:rsidRPr="000F37A0" w:rsidRDefault="00486788" w:rsidP="00FB797A">
            <w:pPr>
              <w:rPr>
                <w:rFonts w:asciiTheme="minorHAnsi" w:hAnsiTheme="minorHAnsi" w:cstheme="minorHAnsi"/>
                <w:i/>
                <w:szCs w:val="22"/>
              </w:rPr>
            </w:pPr>
            <w:r w:rsidRPr="000F37A0">
              <w:rPr>
                <w:rFonts w:asciiTheme="minorHAnsi" w:hAnsiTheme="minorHAnsi" w:cstheme="minorHAnsi"/>
                <w:i/>
                <w:szCs w:val="22"/>
              </w:rPr>
              <w:t>Are there any other factors that the panel should take into account? (max. 100 words)</w:t>
            </w:r>
          </w:p>
          <w:p w14:paraId="24B7F316" w14:textId="2037ECB0" w:rsidR="00615170" w:rsidRPr="000F37A0" w:rsidRDefault="00615170" w:rsidP="0066042D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D01F63" w14:textId="77777777" w:rsidR="00615170" w:rsidRPr="000F37A0" w:rsidRDefault="00615170">
      <w:pPr>
        <w:rPr>
          <w:rFonts w:asciiTheme="minorHAnsi" w:hAnsiTheme="minorHAnsi" w:cstheme="minorHAnsi"/>
          <w:szCs w:val="22"/>
        </w:rPr>
      </w:pPr>
    </w:p>
    <w:p w14:paraId="612B2540" w14:textId="379DEF3C" w:rsidR="00945B50" w:rsidRDefault="00740888" w:rsidP="008D594A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Please email completed forms</w:t>
      </w:r>
      <w:r w:rsidR="00C97167" w:rsidRPr="000F37A0">
        <w:rPr>
          <w:rFonts w:asciiTheme="minorHAnsi" w:hAnsiTheme="minorHAnsi" w:cstheme="minorHAnsi"/>
          <w:b/>
          <w:szCs w:val="22"/>
        </w:rPr>
        <w:t xml:space="preserve"> to </w:t>
      </w:r>
      <w:r w:rsidR="00945B50">
        <w:rPr>
          <w:rFonts w:asciiTheme="minorHAnsi" w:hAnsiTheme="minorHAnsi" w:cstheme="minorHAnsi"/>
          <w:b/>
          <w:szCs w:val="22"/>
        </w:rPr>
        <w:t>the UKMi Workforce Development Working Group b</w:t>
      </w:r>
      <w:r w:rsidR="00615170" w:rsidRPr="000F37A0">
        <w:rPr>
          <w:rFonts w:asciiTheme="minorHAnsi" w:hAnsiTheme="minorHAnsi" w:cstheme="minorHAnsi"/>
          <w:b/>
          <w:szCs w:val="22"/>
        </w:rPr>
        <w:t xml:space="preserve">y </w:t>
      </w:r>
      <w:r>
        <w:rPr>
          <w:rFonts w:asciiTheme="minorHAnsi" w:hAnsiTheme="minorHAnsi" w:cstheme="minorHAnsi"/>
          <w:b/>
          <w:szCs w:val="22"/>
        </w:rPr>
        <w:t>the requested date -</w:t>
      </w:r>
      <w:r w:rsidR="00945B50">
        <w:rPr>
          <w:rFonts w:asciiTheme="minorHAnsi" w:hAnsiTheme="minorHAnsi" w:cstheme="minorHAnsi"/>
          <w:b/>
          <w:szCs w:val="22"/>
        </w:rPr>
        <w:t xml:space="preserve"> </w:t>
      </w:r>
      <w:hyperlink r:id="rId18" w:history="1">
        <w:r w:rsidR="00945B50" w:rsidRPr="004007FD">
          <w:rPr>
            <w:rStyle w:val="Hyperlink"/>
            <w:rFonts w:asciiTheme="minorHAnsi" w:hAnsiTheme="minorHAnsi" w:cstheme="minorHAnsi"/>
            <w:b/>
            <w:szCs w:val="22"/>
          </w:rPr>
          <w:t>wdwg@ukmi.nhs.uk</w:t>
        </w:r>
      </w:hyperlink>
    </w:p>
    <w:p w14:paraId="6E1734AC" w14:textId="77777777" w:rsidR="00945B50" w:rsidRDefault="00945B50" w:rsidP="008D594A">
      <w:pPr>
        <w:jc w:val="center"/>
        <w:rPr>
          <w:rFonts w:asciiTheme="minorHAnsi" w:hAnsiTheme="minorHAnsi" w:cstheme="minorHAnsi"/>
          <w:b/>
          <w:szCs w:val="22"/>
        </w:rPr>
      </w:pPr>
    </w:p>
    <w:p w14:paraId="1B44BB50" w14:textId="60E1F67E" w:rsidR="00615170" w:rsidRPr="000F37A0" w:rsidRDefault="00945B50" w:rsidP="008D594A">
      <w:pPr>
        <w:jc w:val="center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If you have any questions, contact Tiffany Barrett </w:t>
      </w:r>
      <w:hyperlink r:id="rId19" w:history="1">
        <w:r w:rsidRPr="004007FD">
          <w:rPr>
            <w:rStyle w:val="Hyperlink"/>
            <w:rFonts w:asciiTheme="minorHAnsi" w:hAnsiTheme="minorHAnsi" w:cstheme="minorHAnsi"/>
            <w:b/>
            <w:szCs w:val="22"/>
          </w:rPr>
          <w:t>tiffany.barrett@nhs.net</w:t>
        </w:r>
      </w:hyperlink>
      <w:r>
        <w:rPr>
          <w:rFonts w:asciiTheme="minorHAnsi" w:hAnsiTheme="minorHAnsi" w:cstheme="minorHAnsi"/>
          <w:b/>
          <w:szCs w:val="22"/>
        </w:rPr>
        <w:t xml:space="preserve"> or Sarah O’Beirne </w:t>
      </w:r>
      <w:hyperlink r:id="rId20" w:history="1">
        <w:r w:rsidRPr="004007FD">
          <w:rPr>
            <w:rStyle w:val="Hyperlink"/>
            <w:rFonts w:asciiTheme="minorHAnsi" w:hAnsiTheme="minorHAnsi" w:cstheme="minorHAnsi"/>
            <w:b/>
            <w:szCs w:val="22"/>
          </w:rPr>
          <w:t>sarah.obeirne@nhs.scot</w:t>
        </w:r>
      </w:hyperlink>
      <w:r>
        <w:rPr>
          <w:rFonts w:asciiTheme="minorHAnsi" w:hAnsiTheme="minorHAnsi" w:cstheme="minorHAnsi"/>
          <w:b/>
          <w:szCs w:val="22"/>
        </w:rPr>
        <w:t xml:space="preserve"> , Co-</w:t>
      </w:r>
      <w:r w:rsidR="00454AA8">
        <w:rPr>
          <w:rFonts w:asciiTheme="minorHAnsi" w:hAnsiTheme="minorHAnsi" w:cstheme="minorHAnsi"/>
          <w:b/>
          <w:szCs w:val="22"/>
        </w:rPr>
        <w:t>C</w:t>
      </w:r>
      <w:r>
        <w:rPr>
          <w:rFonts w:asciiTheme="minorHAnsi" w:hAnsiTheme="minorHAnsi" w:cstheme="minorHAnsi"/>
          <w:b/>
          <w:szCs w:val="22"/>
        </w:rPr>
        <w:t>hairs of WDWG</w:t>
      </w:r>
      <w:r w:rsidR="00D65495" w:rsidRPr="000F37A0">
        <w:rPr>
          <w:rFonts w:asciiTheme="minorHAnsi" w:hAnsiTheme="minorHAnsi" w:cstheme="minorHAnsi"/>
          <w:b/>
          <w:szCs w:val="22"/>
        </w:rPr>
        <w:t xml:space="preserve"> </w:t>
      </w:r>
    </w:p>
    <w:sectPr w:rsidR="00615170" w:rsidRPr="000F37A0" w:rsidSect="0018683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18" w:bottom="993" w:left="1474" w:header="397" w:footer="62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6C260" w14:textId="77777777" w:rsidR="00915C30" w:rsidRDefault="00915C30" w:rsidP="00977E0B">
      <w:r>
        <w:separator/>
      </w:r>
    </w:p>
  </w:endnote>
  <w:endnote w:type="continuationSeparator" w:id="0">
    <w:p w14:paraId="187BF792" w14:textId="77777777" w:rsidR="00915C30" w:rsidRDefault="00915C30" w:rsidP="0097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4812F" w14:textId="77777777" w:rsidR="00186834" w:rsidRDefault="001868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91DCC" w14:textId="77777777" w:rsidR="00186834" w:rsidRDefault="001868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CC20" w14:textId="77777777" w:rsidR="00186834" w:rsidRDefault="00186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BA17" w14:textId="77777777" w:rsidR="00915C30" w:rsidRDefault="00915C30" w:rsidP="00977E0B">
      <w:r>
        <w:separator/>
      </w:r>
    </w:p>
  </w:footnote>
  <w:footnote w:type="continuationSeparator" w:id="0">
    <w:p w14:paraId="1F077EB0" w14:textId="77777777" w:rsidR="00915C30" w:rsidRDefault="00915C30" w:rsidP="00977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BAF0" w14:textId="77777777" w:rsidR="00186834" w:rsidRDefault="001868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E4DD" w14:textId="77777777" w:rsidR="009E6653" w:rsidRDefault="009E6653">
    <w:pPr>
      <w:pStyle w:val="Header"/>
    </w:pPr>
    <w:r>
      <w:rPr>
        <w:noProof/>
        <w:lang w:eastAsia="en-GB"/>
      </w:rPr>
      <w:drawing>
        <wp:inline distT="0" distB="0" distL="0" distR="0" wp14:anchorId="663D48B9" wp14:editId="581BCD1A">
          <wp:extent cx="762000" cy="457200"/>
          <wp:effectExtent l="0" t="0" r="0" b="0"/>
          <wp:docPr id="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6AC0BC" w14:textId="77777777" w:rsidR="009E6653" w:rsidRDefault="009E66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EA4B" w14:textId="77777777" w:rsidR="00186834" w:rsidRDefault="00186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4FF"/>
    <w:multiLevelType w:val="hybridMultilevel"/>
    <w:tmpl w:val="CDCEF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A27FF"/>
    <w:multiLevelType w:val="multilevel"/>
    <w:tmpl w:val="18B2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8583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92E3B16"/>
    <w:multiLevelType w:val="hybridMultilevel"/>
    <w:tmpl w:val="FE20B34C"/>
    <w:lvl w:ilvl="0" w:tplc="63D6A6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62897"/>
    <w:multiLevelType w:val="multilevel"/>
    <w:tmpl w:val="EC98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655F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3693529E"/>
    <w:multiLevelType w:val="hybridMultilevel"/>
    <w:tmpl w:val="59547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C753C"/>
    <w:multiLevelType w:val="hybridMultilevel"/>
    <w:tmpl w:val="C428B50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503B82"/>
    <w:multiLevelType w:val="multilevel"/>
    <w:tmpl w:val="533EEB70"/>
    <w:lvl w:ilvl="0">
      <w:start w:val="1"/>
      <w:numFmt w:val="decimal"/>
      <w:pStyle w:val="Heading1"/>
      <w:lvlText w:val="%1"/>
      <w:lvlJc w:val="left"/>
      <w:pPr>
        <w:tabs>
          <w:tab w:val="num" w:pos="2016"/>
        </w:tabs>
        <w:ind w:left="2016" w:hanging="2016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016"/>
        </w:tabs>
        <w:ind w:left="2016" w:hanging="2016"/>
      </w:pPr>
      <w:rPr>
        <w:rFonts w:cs="Times New Roman"/>
      </w:rPr>
    </w:lvl>
    <w:lvl w:ilvl="2">
      <w:start w:val="1"/>
      <w:numFmt w:val="decimal"/>
      <w:lvlRestart w:val="0"/>
      <w:pStyle w:val="Heading3"/>
      <w:lvlText w:val="%1.%2.%3"/>
      <w:lvlJc w:val="left"/>
      <w:pPr>
        <w:tabs>
          <w:tab w:val="num" w:pos="2016"/>
        </w:tabs>
        <w:ind w:left="2016" w:hanging="2016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21"/>
        </w:tabs>
        <w:ind w:left="1021" w:hanging="1021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021" w:hanging="1021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021" w:hanging="1021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021" w:hanging="1021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800"/>
        </w:tabs>
        <w:ind w:left="1021" w:hanging="1021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160"/>
        </w:tabs>
        <w:ind w:left="1021" w:hanging="1021"/>
      </w:pPr>
      <w:rPr>
        <w:rFonts w:cs="Times New Roman"/>
      </w:rPr>
    </w:lvl>
  </w:abstractNum>
  <w:abstractNum w:abstractNumId="9" w15:restartNumberingAfterBreak="0">
    <w:nsid w:val="61007EE2"/>
    <w:multiLevelType w:val="hybridMultilevel"/>
    <w:tmpl w:val="B3DEC6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D13E4"/>
    <w:multiLevelType w:val="hybridMultilevel"/>
    <w:tmpl w:val="69149EE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7BA7D01"/>
    <w:multiLevelType w:val="hybridMultilevel"/>
    <w:tmpl w:val="892E373E"/>
    <w:lvl w:ilvl="0" w:tplc="1E04F6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3077652">
    <w:abstractNumId w:val="8"/>
  </w:num>
  <w:num w:numId="2" w16cid:durableId="1557010738">
    <w:abstractNumId w:val="2"/>
  </w:num>
  <w:num w:numId="3" w16cid:durableId="375088844">
    <w:abstractNumId w:val="5"/>
  </w:num>
  <w:num w:numId="4" w16cid:durableId="635453117">
    <w:abstractNumId w:val="7"/>
  </w:num>
  <w:num w:numId="5" w16cid:durableId="886261413">
    <w:abstractNumId w:val="6"/>
  </w:num>
  <w:num w:numId="6" w16cid:durableId="7412849">
    <w:abstractNumId w:val="0"/>
  </w:num>
  <w:num w:numId="7" w16cid:durableId="1887181108">
    <w:abstractNumId w:val="3"/>
  </w:num>
  <w:num w:numId="8" w16cid:durableId="1710714724">
    <w:abstractNumId w:val="10"/>
  </w:num>
  <w:num w:numId="9" w16cid:durableId="1053962998">
    <w:abstractNumId w:val="11"/>
  </w:num>
  <w:num w:numId="10" w16cid:durableId="1047224135">
    <w:abstractNumId w:val="4"/>
  </w:num>
  <w:num w:numId="11" w16cid:durableId="1805348189">
    <w:abstractNumId w:val="9"/>
  </w:num>
  <w:num w:numId="12" w16cid:durableId="811093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9F"/>
    <w:rsid w:val="000023BB"/>
    <w:rsid w:val="00003A75"/>
    <w:rsid w:val="00011A19"/>
    <w:rsid w:val="0004612A"/>
    <w:rsid w:val="00086144"/>
    <w:rsid w:val="000C4B63"/>
    <w:rsid w:val="000D1C34"/>
    <w:rsid w:val="000F2891"/>
    <w:rsid w:val="000F37A0"/>
    <w:rsid w:val="00103C06"/>
    <w:rsid w:val="00113D7A"/>
    <w:rsid w:val="00124F50"/>
    <w:rsid w:val="00151470"/>
    <w:rsid w:val="0015155E"/>
    <w:rsid w:val="00154F1A"/>
    <w:rsid w:val="00160DB8"/>
    <w:rsid w:val="0016344A"/>
    <w:rsid w:val="0016588B"/>
    <w:rsid w:val="00186834"/>
    <w:rsid w:val="00192151"/>
    <w:rsid w:val="001C534C"/>
    <w:rsid w:val="001D4224"/>
    <w:rsid w:val="001D5C21"/>
    <w:rsid w:val="002004DC"/>
    <w:rsid w:val="002207FC"/>
    <w:rsid w:val="002359E2"/>
    <w:rsid w:val="00267B1C"/>
    <w:rsid w:val="0027550B"/>
    <w:rsid w:val="00277FB0"/>
    <w:rsid w:val="002C377B"/>
    <w:rsid w:val="002D1479"/>
    <w:rsid w:val="002F41BF"/>
    <w:rsid w:val="003076A6"/>
    <w:rsid w:val="00333ED5"/>
    <w:rsid w:val="00365435"/>
    <w:rsid w:val="00367DF0"/>
    <w:rsid w:val="00377B6D"/>
    <w:rsid w:val="003822A7"/>
    <w:rsid w:val="00386CB3"/>
    <w:rsid w:val="00386EB0"/>
    <w:rsid w:val="003B05B6"/>
    <w:rsid w:val="003B6A7B"/>
    <w:rsid w:val="004059D6"/>
    <w:rsid w:val="00414448"/>
    <w:rsid w:val="00426D3F"/>
    <w:rsid w:val="004337FC"/>
    <w:rsid w:val="004501BE"/>
    <w:rsid w:val="00454AA8"/>
    <w:rsid w:val="00464789"/>
    <w:rsid w:val="004743B0"/>
    <w:rsid w:val="00486788"/>
    <w:rsid w:val="004D1D01"/>
    <w:rsid w:val="004F27B2"/>
    <w:rsid w:val="005068CE"/>
    <w:rsid w:val="00524C17"/>
    <w:rsid w:val="00542FE6"/>
    <w:rsid w:val="00577971"/>
    <w:rsid w:val="00595CBB"/>
    <w:rsid w:val="005A22B6"/>
    <w:rsid w:val="005A642E"/>
    <w:rsid w:val="005A782D"/>
    <w:rsid w:val="005B7269"/>
    <w:rsid w:val="005D73B5"/>
    <w:rsid w:val="006014CA"/>
    <w:rsid w:val="00603245"/>
    <w:rsid w:val="0060329F"/>
    <w:rsid w:val="00604493"/>
    <w:rsid w:val="00615170"/>
    <w:rsid w:val="00652ED0"/>
    <w:rsid w:val="00654E22"/>
    <w:rsid w:val="0066042D"/>
    <w:rsid w:val="006642FE"/>
    <w:rsid w:val="00684935"/>
    <w:rsid w:val="006872F0"/>
    <w:rsid w:val="006934BF"/>
    <w:rsid w:val="006B6FDC"/>
    <w:rsid w:val="006D2CB4"/>
    <w:rsid w:val="00712CF9"/>
    <w:rsid w:val="00733315"/>
    <w:rsid w:val="00740888"/>
    <w:rsid w:val="00745043"/>
    <w:rsid w:val="00751F15"/>
    <w:rsid w:val="00753CAA"/>
    <w:rsid w:val="00777233"/>
    <w:rsid w:val="007E58FC"/>
    <w:rsid w:val="007F5FBE"/>
    <w:rsid w:val="007F6C70"/>
    <w:rsid w:val="00814814"/>
    <w:rsid w:val="0082106C"/>
    <w:rsid w:val="008B0037"/>
    <w:rsid w:val="008B1760"/>
    <w:rsid w:val="008B4B7F"/>
    <w:rsid w:val="008C005B"/>
    <w:rsid w:val="008D416F"/>
    <w:rsid w:val="008D48A2"/>
    <w:rsid w:val="008D594A"/>
    <w:rsid w:val="008D67B6"/>
    <w:rsid w:val="008E5F1A"/>
    <w:rsid w:val="009004FE"/>
    <w:rsid w:val="00903309"/>
    <w:rsid w:val="00915C30"/>
    <w:rsid w:val="00926B4A"/>
    <w:rsid w:val="00945B50"/>
    <w:rsid w:val="00960705"/>
    <w:rsid w:val="00962963"/>
    <w:rsid w:val="00977E0B"/>
    <w:rsid w:val="009E6653"/>
    <w:rsid w:val="00A015DB"/>
    <w:rsid w:val="00A12DF7"/>
    <w:rsid w:val="00A155E9"/>
    <w:rsid w:val="00A15F21"/>
    <w:rsid w:val="00A325C7"/>
    <w:rsid w:val="00A37E58"/>
    <w:rsid w:val="00A41989"/>
    <w:rsid w:val="00A55A8D"/>
    <w:rsid w:val="00A629BA"/>
    <w:rsid w:val="00A67830"/>
    <w:rsid w:val="00A713AC"/>
    <w:rsid w:val="00A90FF9"/>
    <w:rsid w:val="00AB6B03"/>
    <w:rsid w:val="00AC4D82"/>
    <w:rsid w:val="00AD4125"/>
    <w:rsid w:val="00AD4607"/>
    <w:rsid w:val="00AE7081"/>
    <w:rsid w:val="00B03C5E"/>
    <w:rsid w:val="00B4023B"/>
    <w:rsid w:val="00B63C8B"/>
    <w:rsid w:val="00B66E78"/>
    <w:rsid w:val="00B94B6C"/>
    <w:rsid w:val="00BC21F1"/>
    <w:rsid w:val="00BE3CCF"/>
    <w:rsid w:val="00BE79D8"/>
    <w:rsid w:val="00BF0102"/>
    <w:rsid w:val="00C004E4"/>
    <w:rsid w:val="00C00B03"/>
    <w:rsid w:val="00C10492"/>
    <w:rsid w:val="00C17A2F"/>
    <w:rsid w:val="00C223FD"/>
    <w:rsid w:val="00C248D3"/>
    <w:rsid w:val="00C92939"/>
    <w:rsid w:val="00C94D35"/>
    <w:rsid w:val="00C96DDB"/>
    <w:rsid w:val="00C97167"/>
    <w:rsid w:val="00CB7BAA"/>
    <w:rsid w:val="00CE5ABC"/>
    <w:rsid w:val="00D0423C"/>
    <w:rsid w:val="00D30DBD"/>
    <w:rsid w:val="00D337DE"/>
    <w:rsid w:val="00D36AE0"/>
    <w:rsid w:val="00D60F77"/>
    <w:rsid w:val="00D65495"/>
    <w:rsid w:val="00D81897"/>
    <w:rsid w:val="00D92036"/>
    <w:rsid w:val="00D948B0"/>
    <w:rsid w:val="00DA1E7A"/>
    <w:rsid w:val="00DA2218"/>
    <w:rsid w:val="00DB05B3"/>
    <w:rsid w:val="00DB76C6"/>
    <w:rsid w:val="00DD334C"/>
    <w:rsid w:val="00E033C1"/>
    <w:rsid w:val="00E25F79"/>
    <w:rsid w:val="00E34F46"/>
    <w:rsid w:val="00E428EF"/>
    <w:rsid w:val="00E433F4"/>
    <w:rsid w:val="00E546FB"/>
    <w:rsid w:val="00E65CB8"/>
    <w:rsid w:val="00E766E4"/>
    <w:rsid w:val="00E872D2"/>
    <w:rsid w:val="00E95C78"/>
    <w:rsid w:val="00E971E4"/>
    <w:rsid w:val="00EC2DCB"/>
    <w:rsid w:val="00ED31BB"/>
    <w:rsid w:val="00ED6243"/>
    <w:rsid w:val="00F36B45"/>
    <w:rsid w:val="00F661C8"/>
    <w:rsid w:val="00F8322E"/>
    <w:rsid w:val="00FA4481"/>
    <w:rsid w:val="00FB353A"/>
    <w:rsid w:val="00FB5980"/>
    <w:rsid w:val="00FB797A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EFF4F3"/>
  <w15:docId w15:val="{ECF7FB27-1138-4AAA-BA25-6F3A1C17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8B"/>
    <w:rPr>
      <w:rFonts w:ascii="Arial" w:hAnsi="Arial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588B"/>
    <w:pPr>
      <w:keepNext/>
      <w:numPr>
        <w:numId w:val="1"/>
      </w:numPr>
      <w:tabs>
        <w:tab w:val="left" w:pos="994"/>
      </w:tabs>
      <w:spacing w:before="36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588B"/>
    <w:pPr>
      <w:keepNext/>
      <w:numPr>
        <w:ilvl w:val="1"/>
        <w:numId w:val="1"/>
      </w:numPr>
      <w:tabs>
        <w:tab w:val="left" w:pos="994"/>
      </w:tabs>
      <w:spacing w:before="240"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6588B"/>
    <w:pPr>
      <w:keepNext/>
      <w:numPr>
        <w:ilvl w:val="2"/>
        <w:numId w:val="1"/>
      </w:numPr>
      <w:tabs>
        <w:tab w:val="left" w:pos="994"/>
      </w:tabs>
      <w:spacing w:before="240" w:after="60"/>
      <w:outlineLvl w:val="2"/>
    </w:pPr>
    <w:rPr>
      <w:b/>
      <w:i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6588B"/>
    <w:pPr>
      <w:keepNext/>
      <w:numPr>
        <w:ilvl w:val="3"/>
        <w:numId w:val="1"/>
      </w:numPr>
      <w:tabs>
        <w:tab w:val="left" w:pos="992"/>
      </w:tabs>
      <w:spacing w:before="240" w:after="60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6588B"/>
    <w:pPr>
      <w:numPr>
        <w:ilvl w:val="4"/>
        <w:numId w:val="1"/>
      </w:numPr>
      <w:tabs>
        <w:tab w:val="left" w:pos="1134"/>
      </w:tabs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16588B"/>
    <w:pPr>
      <w:numPr>
        <w:ilvl w:val="5"/>
        <w:numId w:val="1"/>
      </w:numPr>
      <w:tabs>
        <w:tab w:val="left" w:pos="1276"/>
      </w:tabs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16588B"/>
    <w:pPr>
      <w:numPr>
        <w:ilvl w:val="6"/>
        <w:numId w:val="1"/>
      </w:numPr>
      <w:tabs>
        <w:tab w:val="left" w:pos="1418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6588B"/>
    <w:pPr>
      <w:numPr>
        <w:ilvl w:val="7"/>
        <w:numId w:val="1"/>
      </w:numPr>
      <w:tabs>
        <w:tab w:val="left" w:pos="1559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6588B"/>
    <w:pPr>
      <w:numPr>
        <w:ilvl w:val="8"/>
        <w:numId w:val="1"/>
      </w:numPr>
      <w:tabs>
        <w:tab w:val="left" w:pos="1701"/>
      </w:tabs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6AE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36AE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36AE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36AE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36AE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36AE0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36AE0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36AE0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36AE0"/>
    <w:rPr>
      <w:rFonts w:ascii="Cambria" w:hAnsi="Cambria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16588B"/>
    <w:pPr>
      <w:tabs>
        <w:tab w:val="center" w:pos="4153"/>
        <w:tab w:val="right" w:pos="830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36AE0"/>
    <w:rPr>
      <w:rFonts w:ascii="Arial" w:hAnsi="Arial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16588B"/>
    <w:pPr>
      <w:tabs>
        <w:tab w:val="center" w:pos="4153"/>
        <w:tab w:val="right" w:pos="8306"/>
      </w:tabs>
    </w:pPr>
    <w:rPr>
      <w:i/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36AE0"/>
    <w:rPr>
      <w:rFonts w:ascii="Arial" w:hAnsi="Arial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A15F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5A64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A642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36AE0"/>
    <w:rPr>
      <w:rFonts w:ascii="Arial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A6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36AE0"/>
    <w:rPr>
      <w:rFonts w:ascii="Arial" w:hAnsi="Arial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A64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6AE0"/>
    <w:rPr>
      <w:rFonts w:cs="Times New Roman"/>
      <w:sz w:val="2"/>
      <w:lang w:eastAsia="en-US"/>
    </w:rPr>
  </w:style>
  <w:style w:type="table" w:styleId="TableGrid">
    <w:name w:val="Table Grid"/>
    <w:basedOn w:val="TableNormal"/>
    <w:uiPriority w:val="99"/>
    <w:rsid w:val="00977E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04FE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416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546F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locked/>
    <w:rsid w:val="0066042D"/>
    <w:rPr>
      <w:b/>
      <w:bCs/>
    </w:rPr>
  </w:style>
  <w:style w:type="paragraph" w:styleId="NormalWeb">
    <w:name w:val="Normal (Web)"/>
    <w:basedOn w:val="Normal"/>
    <w:uiPriority w:val="99"/>
    <w:unhideWhenUsed/>
    <w:locked/>
    <w:rsid w:val="0066042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locked/>
    <w:rsid w:val="005068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9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hyperlink" Target="mailto:wdwg@ukmi.nhs.uk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mailto:sarah.obeirne@nhs.sco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mailto:tiffany.barrett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867ece-67f5-421f-ad3e-c48e4d23148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6002112C33B46A23375D203F206F0" ma:contentTypeVersion="14" ma:contentTypeDescription="Create a new document." ma:contentTypeScope="" ma:versionID="feda8b9cb3774d98fccb1dc888087d47">
  <xsd:schema xmlns:xsd="http://www.w3.org/2001/XMLSchema" xmlns:xs="http://www.w3.org/2001/XMLSchema" xmlns:p="http://schemas.microsoft.com/office/2006/metadata/properties" xmlns:ns1="http://schemas.microsoft.com/sharepoint/v3" xmlns:ns3="40867ece-67f5-421f-ad3e-c48e4d231487" targetNamespace="http://schemas.microsoft.com/office/2006/metadata/properties" ma:root="true" ma:fieldsID="66cfda34bbb4c67552e177f9053f543b" ns1:_="" ns3:_="">
    <xsd:import namespace="http://schemas.microsoft.com/sharepoint/v3"/>
    <xsd:import namespace="40867ece-67f5-421f-ad3e-c48e4d2314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67ece-67f5-421f-ad3e-c48e4d2314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3206E5-21EB-4D62-B6EB-81600D24CAAB}">
  <ds:schemaRefs>
    <ds:schemaRef ds:uri="http://schemas.microsoft.com/office/2006/metadata/properties"/>
    <ds:schemaRef ds:uri="http://schemas.microsoft.com/office/infopath/2007/PartnerControls"/>
    <ds:schemaRef ds:uri="40867ece-67f5-421f-ad3e-c48e4d23148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BC67274-B8F3-4D10-BABE-21F8F9555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867ece-67f5-421f-ad3e-c48e4d231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735B4A-1AD7-4EEE-94A0-EC88ECA6C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2690</Characters>
  <Application>Microsoft Office Word</Application>
  <DocSecurity>0</DocSecurity>
  <Lines>84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UKMi National Award for Excellence in Practice</vt:lpstr>
    </vt:vector>
  </TitlesOfParts>
  <Company>SUHT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UKMi National Award for Excellence in Practice</dc:title>
  <dc:creator>willss</dc:creator>
  <cp:lastModifiedBy>Hall, Jonathan</cp:lastModifiedBy>
  <cp:revision>2</cp:revision>
  <cp:lastPrinted>2013-07-04T09:28:00Z</cp:lastPrinted>
  <dcterms:created xsi:type="dcterms:W3CDTF">2026-07-24T05:59:00Z</dcterms:created>
  <dcterms:modified xsi:type="dcterms:W3CDTF">2026-07-24T05:59:00Z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0x0101007136002112C33B46A23375D203F206F0</vt:lpwstr>
  </property>
</Properties>
</file>